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D9" w:rsidRDefault="00C027D9" w:rsidP="00C027D9">
      <w:pPr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 Encounter with St. Thérèse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of Lisieux </w:t>
      </w:r>
      <w:r>
        <w:rPr>
          <w:rFonts w:ascii="Garamond" w:hAnsi="Garamond"/>
          <w:b/>
          <w:sz w:val="24"/>
          <w:szCs w:val="24"/>
        </w:rPr>
        <w:br/>
        <w:t>and her parents, Blessed Louis and Zélie Martin</w:t>
      </w:r>
      <w:r>
        <w:rPr>
          <w:rFonts w:ascii="Garamond" w:hAnsi="Garamond"/>
          <w:b/>
          <w:sz w:val="24"/>
          <w:szCs w:val="24"/>
        </w:rPr>
        <w:br/>
      </w:r>
    </w:p>
    <w:p w:rsidR="0059183C" w:rsidRDefault="00C027D9" w:rsidP="00C027D9">
      <w:r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b/>
          <w:sz w:val="24"/>
          <w:szCs w:val="24"/>
        </w:rPr>
        <w:t>Carmelite Monastery</w:t>
      </w:r>
      <w:r>
        <w:rPr>
          <w:rFonts w:ascii="Garamond" w:hAnsi="Garamond"/>
          <w:sz w:val="24"/>
          <w:szCs w:val="24"/>
        </w:rPr>
        <w:t xml:space="preserve"> in Oak Lane invites you to pray in the presence of the relics of St. Thérèse of Lisieux and of her parents, Blessed Louis and Zélie Martin on </w:t>
      </w:r>
      <w:r>
        <w:rPr>
          <w:rFonts w:ascii="Garamond" w:hAnsi="Garamond"/>
          <w:b/>
          <w:sz w:val="24"/>
          <w:szCs w:val="24"/>
        </w:rPr>
        <w:t>Sunday, January 5, 2014,</w:t>
      </w:r>
      <w:r>
        <w:rPr>
          <w:rFonts w:ascii="Garamond" w:hAnsi="Garamond"/>
          <w:sz w:val="24"/>
          <w:szCs w:val="24"/>
        </w:rPr>
        <w:t xml:space="preserve"> from 10:00 a.m. to 4:00 p.m.  Maureen O’Riordan will speak </w:t>
      </w:r>
      <w:r>
        <w:rPr>
          <w:rFonts w:ascii="Garamond" w:hAnsi="Garamond"/>
          <w:b/>
          <w:sz w:val="24"/>
          <w:szCs w:val="24"/>
        </w:rPr>
        <w:t xml:space="preserve">on “The challenge of Christian motherhood: Blessed Zélie Martin and the Spiritual Formation of Children” </w:t>
      </w:r>
      <w:r w:rsidRPr="00C027D9">
        <w:rPr>
          <w:rFonts w:ascii="Garamond" w:hAnsi="Garamond"/>
          <w:sz w:val="24"/>
          <w:szCs w:val="24"/>
        </w:rPr>
        <w:t>at 1:00 p.m.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>Benediction of the Most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Blessed Sacrament</w:t>
      </w:r>
      <w:r>
        <w:rPr>
          <w:rFonts w:ascii="Garamond" w:hAnsi="Garamond"/>
          <w:sz w:val="24"/>
          <w:szCs w:val="24"/>
        </w:rPr>
        <w:t xml:space="preserve"> at 3:30 </w:t>
      </w:r>
      <w:r w:rsidR="00600E3F">
        <w:rPr>
          <w:rFonts w:ascii="Garamond" w:hAnsi="Garamond"/>
          <w:sz w:val="24"/>
          <w:szCs w:val="24"/>
        </w:rPr>
        <w:t>p.m., with a special blessing for mothers.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>The Carmelite Bookstore</w:t>
      </w:r>
      <w:r>
        <w:rPr>
          <w:rFonts w:ascii="Garamond" w:hAnsi="Garamond"/>
          <w:sz w:val="24"/>
          <w:szCs w:val="24"/>
        </w:rPr>
        <w:t xml:space="preserve"> will be open from 10:00 p.m. to 3:30 p.m.  For details, please see </w:t>
      </w:r>
      <w:hyperlink r:id="rId5" w:history="1">
        <w:r w:rsidRPr="00EE3972">
          <w:rPr>
            <w:rStyle w:val="Hyperlink"/>
            <w:b/>
            <w:i/>
          </w:rPr>
          <w:t>www.t</w:t>
        </w:r>
        <w:r w:rsidR="00EE3972" w:rsidRPr="00EE3972">
          <w:rPr>
            <w:rStyle w:val="Hyperlink"/>
            <w:b/>
            <w:i/>
          </w:rPr>
          <w:t>hereseoflisieux.org/january</w:t>
        </w:r>
      </w:hyperlink>
      <w:bookmarkStart w:id="0" w:name="_GoBack"/>
      <w:bookmarkEnd w:id="0"/>
      <w:r w:rsidR="00EE3972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sectPr w:rsidR="0059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3D"/>
    <w:rsid w:val="0059183C"/>
    <w:rsid w:val="00600E3F"/>
    <w:rsid w:val="00A7143D"/>
    <w:rsid w:val="00C027D9"/>
    <w:rsid w:val="00E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thereseoflisieux.org/janu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7</cp:revision>
  <dcterms:created xsi:type="dcterms:W3CDTF">2013-12-12T05:39:00Z</dcterms:created>
  <dcterms:modified xsi:type="dcterms:W3CDTF">2013-12-16T07:42:00Z</dcterms:modified>
</cp:coreProperties>
</file>