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Pr="0048301B" w:rsidRDefault="00E850AF" w:rsidP="00F44375">
      <w:pPr>
        <w:spacing w:line="240" w:lineRule="auto"/>
        <w:jc w:val="center"/>
        <w:rPr>
          <w:rStyle w:val="Hyperlink"/>
          <w:rFonts w:ascii="Garamond" w:hAnsi="Garamond"/>
          <w:b/>
          <w:sz w:val="40"/>
          <w:szCs w:val="40"/>
        </w:rPr>
      </w:pPr>
      <w:r w:rsidRPr="0048301B">
        <w:rPr>
          <w:rFonts w:ascii="Garamond" w:hAnsi="Garamond"/>
          <w:b/>
          <w:sz w:val="40"/>
          <w:szCs w:val="40"/>
        </w:rPr>
        <w:t xml:space="preserve">An Encounter with </w:t>
      </w:r>
      <w:hyperlink r:id="rId8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St. Thérèse of Lisieux</w:t>
        </w:r>
      </w:hyperlink>
      <w:r w:rsidRPr="0048301B">
        <w:rPr>
          <w:rFonts w:ascii="Garamond" w:hAnsi="Garamond"/>
          <w:b/>
          <w:sz w:val="40"/>
          <w:szCs w:val="40"/>
        </w:rPr>
        <w:t xml:space="preserve"> </w:t>
      </w:r>
      <w:r w:rsidRPr="0048301B">
        <w:rPr>
          <w:rFonts w:ascii="Garamond" w:hAnsi="Garamond"/>
          <w:b/>
          <w:sz w:val="40"/>
          <w:szCs w:val="40"/>
        </w:rPr>
        <w:br/>
        <w:t xml:space="preserve">and her parents, </w:t>
      </w:r>
      <w:hyperlink r:id="rId9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Blessed Louis and Zélie Martin</w:t>
        </w:r>
      </w:hyperlink>
    </w:p>
    <w:p w:rsidR="009815B5" w:rsidRDefault="009815B5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Pray in the presence of their relics </w:t>
      </w:r>
      <w:r w:rsidR="00795B29">
        <w:rPr>
          <w:rFonts w:ascii="Garamond" w:hAnsi="Garamond"/>
          <w:b/>
          <w:sz w:val="32"/>
          <w:szCs w:val="32"/>
        </w:rPr>
        <w:t>on Sunday, March</w:t>
      </w:r>
      <w:r w:rsidR="00A356DC">
        <w:rPr>
          <w:rFonts w:ascii="Garamond" w:hAnsi="Garamond"/>
          <w:b/>
          <w:sz w:val="32"/>
          <w:szCs w:val="32"/>
        </w:rPr>
        <w:t xml:space="preserve"> 2</w:t>
      </w:r>
      <w:r>
        <w:rPr>
          <w:rFonts w:ascii="Garamond" w:hAnsi="Garamond"/>
          <w:b/>
          <w:sz w:val="32"/>
          <w:szCs w:val="32"/>
        </w:rPr>
        <w:t xml:space="preserve">, 2014 </w:t>
      </w:r>
      <w:r>
        <w:rPr>
          <w:rFonts w:ascii="Garamond" w:hAnsi="Garamond"/>
          <w:b/>
          <w:sz w:val="32"/>
          <w:szCs w:val="32"/>
        </w:rPr>
        <w:br/>
        <w:t>from 10:00 a.m. to 4:00 p.m.</w:t>
      </w:r>
    </w:p>
    <w:p w:rsidR="00F44375" w:rsidRDefault="00795B29" w:rsidP="00F44375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90650A">
        <w:rPr>
          <w:rStyle w:val="Hyperlink"/>
          <w:i/>
          <w:noProof/>
          <w:sz w:val="28"/>
          <w:szCs w:val="28"/>
          <w:u w:val="none"/>
        </w:rPr>
        <w:drawing>
          <wp:inline distT="0" distB="0" distL="0" distR="0" wp14:anchorId="10B37EB1" wp14:editId="5110155B">
            <wp:extent cx="2157984" cy="3319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33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E01" w:rsidRPr="0090650A">
        <w:rPr>
          <w:rStyle w:val="Hyperlink"/>
          <w:i/>
          <w:sz w:val="28"/>
          <w:szCs w:val="28"/>
          <w:u w:val="none"/>
        </w:rPr>
        <w:br/>
      </w:r>
      <w:r w:rsidR="00287343" w:rsidRPr="0090650A">
        <w:rPr>
          <w:rFonts w:ascii="Garamond" w:hAnsi="Garamond"/>
          <w:b/>
          <w:sz w:val="20"/>
          <w:szCs w:val="20"/>
        </w:rPr>
        <w:t xml:space="preserve">   </w:t>
      </w:r>
      <w:r w:rsidRPr="0090650A">
        <w:rPr>
          <w:rFonts w:ascii="Garamond" w:hAnsi="Garamond"/>
          <w:b/>
          <w:sz w:val="20"/>
          <w:szCs w:val="20"/>
        </w:rPr>
        <w:t>Louis Martin about 1863, aged about 40</w:t>
      </w:r>
      <w:r w:rsidR="00F44375">
        <w:rPr>
          <w:rFonts w:ascii="Garamond" w:hAnsi="Garamond"/>
          <w:b/>
          <w:sz w:val="20"/>
          <w:szCs w:val="20"/>
        </w:rPr>
        <w:br/>
      </w:r>
      <w:r w:rsidR="00F44375">
        <w:rPr>
          <w:rFonts w:ascii="Garamond" w:hAnsi="Garamond"/>
          <w:b/>
          <w:sz w:val="20"/>
          <w:szCs w:val="20"/>
        </w:rPr>
        <w:br/>
      </w:r>
      <w:r w:rsidR="00EA5E01" w:rsidRPr="0048301B">
        <w:rPr>
          <w:rFonts w:ascii="Garamond" w:hAnsi="Garamond"/>
          <w:b/>
          <w:i/>
          <w:sz w:val="36"/>
          <w:szCs w:val="36"/>
        </w:rPr>
        <w:t>“</w:t>
      </w:r>
      <w:r w:rsidR="0090650A">
        <w:rPr>
          <w:rFonts w:ascii="Garamond" w:hAnsi="Garamond"/>
          <w:b/>
          <w:i/>
          <w:sz w:val="36"/>
          <w:szCs w:val="36"/>
        </w:rPr>
        <w:t xml:space="preserve">Blessed Louis Martin, </w:t>
      </w:r>
      <w:r w:rsidR="0090650A">
        <w:rPr>
          <w:rFonts w:ascii="Garamond" w:hAnsi="Garamond"/>
          <w:b/>
          <w:i/>
          <w:sz w:val="36"/>
          <w:szCs w:val="36"/>
        </w:rPr>
        <w:br/>
        <w:t>the ‘incomparable father’ of St</w:t>
      </w:r>
      <w:r w:rsidR="00A82028">
        <w:rPr>
          <w:rFonts w:ascii="Garamond" w:hAnsi="Garamond"/>
          <w:b/>
          <w:i/>
          <w:sz w:val="36"/>
          <w:szCs w:val="36"/>
        </w:rPr>
        <w:t xml:space="preserve">. </w:t>
      </w:r>
      <w:r w:rsidR="00A82028" w:rsidRPr="00A356DC">
        <w:rPr>
          <w:rFonts w:ascii="Garamond" w:hAnsi="Garamond"/>
          <w:b/>
          <w:i/>
          <w:sz w:val="36"/>
          <w:szCs w:val="36"/>
        </w:rPr>
        <w:t>Thérèse</w:t>
      </w:r>
      <w:r w:rsidR="0090650A">
        <w:rPr>
          <w:rFonts w:ascii="Garamond" w:hAnsi="Garamond"/>
          <w:b/>
          <w:i/>
          <w:sz w:val="36"/>
          <w:szCs w:val="36"/>
        </w:rPr>
        <w:t xml:space="preserve"> of Lisieux: </w:t>
      </w:r>
      <w:r w:rsidR="0090650A">
        <w:rPr>
          <w:rFonts w:ascii="Garamond" w:hAnsi="Garamond"/>
          <w:b/>
          <w:i/>
          <w:sz w:val="36"/>
          <w:szCs w:val="36"/>
        </w:rPr>
        <w:br/>
        <w:t>how can he help Christian fathers today?</w:t>
      </w:r>
      <w:r w:rsidR="00A356DC">
        <w:rPr>
          <w:rFonts w:ascii="Garamond" w:hAnsi="Garamond"/>
          <w:b/>
          <w:i/>
          <w:sz w:val="36"/>
          <w:szCs w:val="36"/>
        </w:rPr>
        <w:t>”</w:t>
      </w:r>
      <w:r w:rsidR="009815B5" w:rsidRPr="0048301B">
        <w:rPr>
          <w:rFonts w:ascii="Garamond" w:hAnsi="Garamond"/>
          <w:b/>
          <w:sz w:val="36"/>
          <w:szCs w:val="36"/>
        </w:rPr>
        <w:t xml:space="preserve"> </w:t>
      </w:r>
    </w:p>
    <w:p w:rsidR="00F44375" w:rsidRDefault="0048301B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- </w:t>
      </w:r>
      <w:r w:rsidR="00EA5E01" w:rsidRPr="0038199B">
        <w:rPr>
          <w:rFonts w:ascii="Garamond" w:hAnsi="Garamond"/>
          <w:b/>
          <w:sz w:val="32"/>
          <w:szCs w:val="32"/>
        </w:rPr>
        <w:t>a conference by Maureen O’Riordan</w:t>
      </w:r>
      <w:r w:rsidR="00F44375">
        <w:rPr>
          <w:rFonts w:ascii="Garamond" w:hAnsi="Garamond"/>
          <w:b/>
          <w:sz w:val="32"/>
          <w:szCs w:val="32"/>
        </w:rPr>
        <w:t xml:space="preserve"> at </w:t>
      </w:r>
      <w:r w:rsidR="00E931FA" w:rsidRPr="0038199B">
        <w:rPr>
          <w:rFonts w:ascii="Garamond" w:hAnsi="Garamond"/>
          <w:b/>
          <w:sz w:val="32"/>
          <w:szCs w:val="32"/>
        </w:rPr>
        <w:t>1:00 p.m.</w:t>
      </w:r>
      <w:r w:rsidR="00F44375">
        <w:rPr>
          <w:rFonts w:ascii="Garamond" w:hAnsi="Garamond"/>
          <w:b/>
          <w:sz w:val="32"/>
          <w:szCs w:val="32"/>
        </w:rPr>
        <w:br/>
      </w:r>
    </w:p>
    <w:p w:rsidR="0038199B" w:rsidRDefault="009815B5" w:rsidP="00F44375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BC39EA">
        <w:rPr>
          <w:rFonts w:ascii="Garamond" w:hAnsi="Garamond"/>
          <w:b/>
          <w:sz w:val="36"/>
          <w:szCs w:val="36"/>
        </w:rPr>
        <w:t>Benedicti</w:t>
      </w:r>
      <w:r w:rsidR="00F44375">
        <w:rPr>
          <w:rFonts w:ascii="Garamond" w:hAnsi="Garamond"/>
          <w:b/>
          <w:sz w:val="36"/>
          <w:szCs w:val="36"/>
        </w:rPr>
        <w:t>on of the Most Blessed Sacrament at</w:t>
      </w:r>
      <w:r w:rsidRPr="00BC39EA">
        <w:rPr>
          <w:rFonts w:ascii="Garamond" w:hAnsi="Garamond"/>
          <w:b/>
          <w:sz w:val="36"/>
          <w:szCs w:val="36"/>
        </w:rPr>
        <w:t xml:space="preserve"> 3:30 p.m.</w:t>
      </w:r>
      <w:r w:rsidR="00F44375">
        <w:rPr>
          <w:rFonts w:ascii="Garamond" w:hAnsi="Garamond"/>
          <w:b/>
          <w:sz w:val="36"/>
          <w:szCs w:val="36"/>
        </w:rPr>
        <w:t xml:space="preserve"> </w:t>
      </w:r>
      <w:r w:rsidR="00F44375">
        <w:rPr>
          <w:rFonts w:ascii="Garamond" w:hAnsi="Garamond"/>
          <w:b/>
          <w:sz w:val="36"/>
          <w:szCs w:val="36"/>
        </w:rPr>
        <w:br/>
      </w:r>
      <w:r w:rsidR="00F44375" w:rsidRPr="00F44375">
        <w:rPr>
          <w:rFonts w:ascii="Garamond" w:hAnsi="Garamond"/>
          <w:b/>
          <w:sz w:val="28"/>
          <w:szCs w:val="28"/>
        </w:rPr>
        <w:t>wit</w:t>
      </w:r>
      <w:r w:rsidR="00A356DC">
        <w:rPr>
          <w:rFonts w:ascii="Garamond" w:hAnsi="Garamond"/>
          <w:b/>
          <w:sz w:val="28"/>
          <w:szCs w:val="28"/>
        </w:rPr>
        <w:t>h a special blessi</w:t>
      </w:r>
      <w:r w:rsidR="0090650A">
        <w:rPr>
          <w:rFonts w:ascii="Garamond" w:hAnsi="Garamond"/>
          <w:b/>
          <w:sz w:val="28"/>
          <w:szCs w:val="28"/>
        </w:rPr>
        <w:t>ng for fathers</w:t>
      </w:r>
      <w:r w:rsidR="001D456E">
        <w:rPr>
          <w:rFonts w:ascii="Garamond" w:hAnsi="Garamond"/>
          <w:b/>
          <w:sz w:val="28"/>
          <w:szCs w:val="28"/>
        </w:rPr>
        <w:t>, grandfathers, and godfathers</w:t>
      </w:r>
    </w:p>
    <w:p w:rsidR="00082263" w:rsidRDefault="00591806" w:rsidP="00F44375">
      <w:pPr>
        <w:spacing w:line="240" w:lineRule="auto"/>
        <w:rPr>
          <w:rFonts w:ascii="Garamond" w:hAnsi="Garamond"/>
          <w:b/>
          <w:color w:val="244061" w:themeColor="accent1" w:themeShade="80"/>
          <w:sz w:val="28"/>
          <w:szCs w:val="28"/>
        </w:rPr>
      </w:pPr>
      <w:hyperlink r:id="rId11" w:history="1">
        <w:r w:rsidR="003531FF" w:rsidRPr="00C87105">
          <w:rPr>
            <w:rStyle w:val="Hyperlink"/>
            <w:rFonts w:ascii="Garamond" w:hAnsi="Garamond"/>
            <w:b/>
            <w:i/>
            <w:sz w:val="28"/>
            <w:szCs w:val="28"/>
            <w:u w:val="none"/>
          </w:rPr>
          <w:t>Carmelite Monastery</w:t>
        </w:r>
      </w:hyperlink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Fonts w:ascii="Garamond" w:hAnsi="Garamond"/>
          <w:b/>
          <w:sz w:val="28"/>
          <w:szCs w:val="28"/>
        </w:rPr>
        <w:t>Bookstore open</w:t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1400 66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Avenue</w:t>
      </w:r>
      <w:r w:rsidR="003531FF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  <w:t>10:00 a.m. to 3:30 p.m.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(66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Ave. and Broad Street)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Spiritual books, children’s books, DVDs,</w:t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Philadelphia, Pa.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religious articles.</w:t>
      </w:r>
      <w:r w:rsidR="0048301B">
        <w:rPr>
          <w:rFonts w:ascii="Garamond" w:hAnsi="Garamond"/>
          <w:b/>
          <w:sz w:val="24"/>
          <w:szCs w:val="24"/>
        </w:rPr>
        <w:t xml:space="preserve">  Cash and </w:t>
      </w:r>
      <w:r w:rsidR="0048301B" w:rsidRPr="00012156">
        <w:rPr>
          <w:rFonts w:ascii="Garamond" w:hAnsi="Garamond"/>
          <w:b/>
          <w:sz w:val="24"/>
          <w:szCs w:val="24"/>
        </w:rPr>
        <w:t>checks only</w:t>
      </w:r>
      <w:r w:rsidR="0048301B" w:rsidRPr="00012156">
        <w:rPr>
          <w:rFonts w:ascii="Garamond" w:hAnsi="Garamond"/>
          <w:b/>
          <w:sz w:val="28"/>
          <w:szCs w:val="28"/>
        </w:rPr>
        <w:t>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4"/>
          <w:szCs w:val="24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Free parking in monastery lot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  <w:t>on 66</w:t>
      </w:r>
      <w:r w:rsidR="003531FF" w:rsidRPr="003531FF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>
        <w:rPr>
          <w:rFonts w:ascii="Garamond" w:hAnsi="Garamond"/>
          <w:b/>
          <w:sz w:val="28"/>
          <w:szCs w:val="28"/>
        </w:rPr>
        <w:t xml:space="preserve"> Avenue</w:t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 w:rsidRPr="0090650A">
        <w:rPr>
          <w:rFonts w:ascii="Garamond" w:hAnsi="Garamond"/>
          <w:b/>
          <w:color w:val="2414F8"/>
          <w:sz w:val="28"/>
          <w:szCs w:val="28"/>
        </w:rPr>
        <w:t>Chapel is handicapped-accessible</w:t>
      </w:r>
      <w:r w:rsidR="0038199B" w:rsidRPr="0090650A">
        <w:rPr>
          <w:rFonts w:ascii="Garamond" w:hAnsi="Garamond"/>
          <w:b/>
          <w:color w:val="244061" w:themeColor="accent1" w:themeShade="80"/>
          <w:sz w:val="28"/>
          <w:szCs w:val="28"/>
        </w:rPr>
        <w:t>.</w:t>
      </w:r>
      <w:r w:rsidR="008D218D">
        <w:rPr>
          <w:rFonts w:ascii="Garamond" w:hAnsi="Garamond"/>
          <w:b/>
          <w:color w:val="244061" w:themeColor="accent1" w:themeShade="80"/>
          <w:sz w:val="28"/>
          <w:szCs w:val="28"/>
        </w:rPr>
        <w:br/>
      </w:r>
      <w:r w:rsidR="008D218D">
        <w:rPr>
          <w:rFonts w:ascii="Garamond" w:hAnsi="Garamond"/>
          <w:b/>
          <w:color w:val="244061" w:themeColor="accent1" w:themeShade="80"/>
          <w:sz w:val="28"/>
          <w:szCs w:val="28"/>
        </w:rPr>
        <w:br/>
      </w:r>
    </w:p>
    <w:p w:rsidR="00082263" w:rsidRPr="008D218D" w:rsidRDefault="008D218D" w:rsidP="00082263">
      <w:pPr>
        <w:pStyle w:val="Footer"/>
        <w:rPr>
          <w:rFonts w:ascii="Garamond" w:hAnsi="Garamond"/>
          <w:b/>
          <w:color w:val="244061" w:themeColor="accent1" w:themeShade="80"/>
          <w:sz w:val="28"/>
          <w:szCs w:val="28"/>
        </w:rPr>
      </w:pPr>
      <w:r>
        <w:rPr>
          <w:rStyle w:val="Hyperlink"/>
          <w:rFonts w:ascii="Garamond" w:hAnsi="Garamond"/>
          <w:b/>
          <w:i/>
          <w:sz w:val="28"/>
          <w:szCs w:val="28"/>
        </w:rPr>
        <w:br/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 xml:space="preserve">thereseoflisieux.org </w:t>
      </w:r>
      <w:r>
        <w:rPr>
          <w:rStyle w:val="Hyperlink"/>
          <w:rFonts w:ascii="Garamond" w:hAnsi="Garamond"/>
          <w:b/>
          <w:i/>
          <w:sz w:val="28"/>
          <w:szCs w:val="28"/>
          <w:u w:val="none"/>
        </w:rPr>
        <w:t xml:space="preserve">     </w:t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>discalcedcarme</w:t>
      </w:r>
      <w:bookmarkStart w:id="0" w:name="_GoBack"/>
      <w:bookmarkEnd w:id="0"/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>litesphila.org</w:t>
      </w:r>
      <w:r w:rsidR="00082263" w:rsidRPr="008D218D">
        <w:rPr>
          <w:rFonts w:ascii="Garamond" w:hAnsi="Garamond"/>
          <w:b/>
          <w:i/>
          <w:sz w:val="28"/>
          <w:szCs w:val="28"/>
        </w:rPr>
        <w:ptab w:relativeTo="margin" w:alignment="right" w:leader="none"/>
      </w:r>
      <w:r>
        <w:rPr>
          <w:rFonts w:ascii="Garamond" w:hAnsi="Garamond"/>
          <w:b/>
          <w:i/>
          <w:sz w:val="28"/>
          <w:szCs w:val="28"/>
        </w:rPr>
        <w:t xml:space="preserve">      </w:t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>l</w:t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>ouisandzeliemartin.org</w:t>
      </w:r>
    </w:p>
    <w:sectPr w:rsidR="00082263" w:rsidRPr="008D218D" w:rsidSect="008D218D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06" w:rsidRDefault="00591806" w:rsidP="00082263">
      <w:pPr>
        <w:spacing w:after="0" w:line="240" w:lineRule="auto"/>
      </w:pPr>
      <w:r>
        <w:separator/>
      </w:r>
    </w:p>
  </w:endnote>
  <w:endnote w:type="continuationSeparator" w:id="0">
    <w:p w:rsidR="00591806" w:rsidRDefault="00591806" w:rsidP="0008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06" w:rsidRDefault="00591806" w:rsidP="00082263">
      <w:pPr>
        <w:spacing w:after="0" w:line="240" w:lineRule="auto"/>
      </w:pPr>
      <w:r>
        <w:separator/>
      </w:r>
    </w:p>
  </w:footnote>
  <w:footnote w:type="continuationSeparator" w:id="0">
    <w:p w:rsidR="00591806" w:rsidRDefault="00591806" w:rsidP="0008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012156"/>
    <w:rsid w:val="00082263"/>
    <w:rsid w:val="0009691A"/>
    <w:rsid w:val="000E1943"/>
    <w:rsid w:val="001D456E"/>
    <w:rsid w:val="00287343"/>
    <w:rsid w:val="003531FF"/>
    <w:rsid w:val="0038199B"/>
    <w:rsid w:val="0048301B"/>
    <w:rsid w:val="00591806"/>
    <w:rsid w:val="0059183C"/>
    <w:rsid w:val="00795B29"/>
    <w:rsid w:val="008D218D"/>
    <w:rsid w:val="0090650A"/>
    <w:rsid w:val="009815B5"/>
    <w:rsid w:val="00A356DC"/>
    <w:rsid w:val="00A82028"/>
    <w:rsid w:val="00AB0174"/>
    <w:rsid w:val="00C87105"/>
    <w:rsid w:val="00E850AF"/>
    <w:rsid w:val="00E931FA"/>
    <w:rsid w:val="00EA5E01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seoflisieux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calcedcarmelitesphil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ouisandzeliemart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6ACF-945B-45E8-AA74-0781FCA4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10</cp:revision>
  <cp:lastPrinted>2013-12-15T01:42:00Z</cp:lastPrinted>
  <dcterms:created xsi:type="dcterms:W3CDTF">2014-02-08T22:53:00Z</dcterms:created>
  <dcterms:modified xsi:type="dcterms:W3CDTF">2014-02-10T02:29:00Z</dcterms:modified>
</cp:coreProperties>
</file>